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34" w:rsidRPr="00D66134" w:rsidRDefault="00D66134" w:rsidP="00D66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6134" w:rsidRDefault="00D66134" w:rsidP="00D66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34">
        <w:rPr>
          <w:rFonts w:ascii="Times New Roman" w:hAnsi="Times New Roman" w:cs="Times New Roman"/>
          <w:sz w:val="24"/>
          <w:szCs w:val="24"/>
        </w:rPr>
        <w:t xml:space="preserve">Добив  на дървесина  и ПЕВ /изсичане </w:t>
      </w:r>
      <w:proofErr w:type="spellStart"/>
      <w:r w:rsidRPr="00D66134">
        <w:rPr>
          <w:rFonts w:ascii="Times New Roman" w:hAnsi="Times New Roman" w:cs="Times New Roman"/>
          <w:sz w:val="24"/>
          <w:szCs w:val="24"/>
        </w:rPr>
        <w:t>подлес</w:t>
      </w:r>
      <w:proofErr w:type="spellEnd"/>
      <w:r w:rsidRPr="00D66134">
        <w:rPr>
          <w:rFonts w:ascii="Times New Roman" w:hAnsi="Times New Roman" w:cs="Times New Roman"/>
          <w:sz w:val="24"/>
          <w:szCs w:val="24"/>
        </w:rPr>
        <w:t>/ при ТП ДЛС Тервел</w:t>
      </w:r>
    </w:p>
    <w:tbl>
      <w:tblPr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56"/>
        <w:gridCol w:w="1113"/>
        <w:gridCol w:w="2126"/>
        <w:gridCol w:w="1134"/>
        <w:gridCol w:w="992"/>
        <w:gridCol w:w="851"/>
        <w:gridCol w:w="800"/>
        <w:gridCol w:w="1040"/>
      </w:tblGrid>
      <w:tr w:rsidR="00D66134" w:rsidRPr="00D66134" w:rsidTr="00B73643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Отдел и подотдел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Дървесен вид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Сортимент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Прогнозно коли-</w:t>
            </w: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чество</w:t>
            </w:r>
            <w:proofErr w:type="spellEnd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дървесина, пл.м3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Прогнозно коли-</w:t>
            </w: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чество</w:t>
            </w:r>
            <w:proofErr w:type="spellEnd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дървесина, пр.м3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Достигната цена в лв.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стойност,</w:t>
            </w: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лв. без ДДС 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ССД-трупи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520,00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63-б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1333,33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bookmarkStart w:id="0" w:name="_GoBack"/>
            <w:bookmarkEnd w:id="0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р.колове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182,00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480,00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4625,45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7140,79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ЕСД-трупи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130,00</w:t>
            </w:r>
          </w:p>
        </w:tc>
      </w:tr>
      <w:tr w:rsidR="00D66134" w:rsidRPr="00D66134" w:rsidTr="00B7364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Ед.технологична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346,67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40-п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ССД-трупи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260,00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586,67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53,33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Др.мертеци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234,00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533,33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26,67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15330,91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785,45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18287,03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ПЕВ изсичане на подлес-0,7/243 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17010,00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 добив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25427,82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ПЕВ изсичане на </w:t>
            </w:r>
            <w:proofErr w:type="spellStart"/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подлес</w:t>
            </w:r>
            <w:proofErr w:type="spellEnd"/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общо дка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66134" w:rsidRPr="002310BE" w:rsidRDefault="00D66134" w:rsidP="00B7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17010,00</w:t>
            </w:r>
          </w:p>
        </w:tc>
      </w:tr>
      <w:tr w:rsidR="00D66134" w:rsidRPr="00D66134" w:rsidTr="00B7364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D66134" w:rsidRPr="002310BE" w:rsidRDefault="00D66134" w:rsidP="00B73643">
            <w:pPr>
              <w:tabs>
                <w:tab w:val="left" w:pos="30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обект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D66134" w:rsidRPr="002310BE" w:rsidRDefault="00D66134" w:rsidP="00B73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42437,82</w:t>
            </w:r>
          </w:p>
        </w:tc>
      </w:tr>
    </w:tbl>
    <w:p w:rsidR="00D66134" w:rsidRPr="00D66134" w:rsidRDefault="00D66134" w:rsidP="00D66134">
      <w:pPr>
        <w:rPr>
          <w:rFonts w:ascii="Times New Roman" w:hAnsi="Times New Roman" w:cs="Times New Roman"/>
          <w:sz w:val="24"/>
          <w:szCs w:val="24"/>
        </w:rPr>
      </w:pPr>
    </w:p>
    <w:p w:rsidR="00D66134" w:rsidRPr="00D66134" w:rsidRDefault="00D66134" w:rsidP="00D66134">
      <w:pPr>
        <w:rPr>
          <w:rFonts w:ascii="Times New Roman" w:hAnsi="Times New Roman" w:cs="Times New Roman"/>
          <w:sz w:val="24"/>
          <w:szCs w:val="24"/>
        </w:rPr>
      </w:pPr>
    </w:p>
    <w:sectPr w:rsidR="00D66134" w:rsidRPr="00D6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34"/>
    <w:rsid w:val="00D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9DA"/>
  <w15:chartTrackingRefBased/>
  <w15:docId w15:val="{2BC91872-B182-4F86-A936-C93E073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2022-08-16T10:56:00Z</dcterms:created>
  <dcterms:modified xsi:type="dcterms:W3CDTF">2022-08-16T10:58:00Z</dcterms:modified>
</cp:coreProperties>
</file>